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185" w:rsidRDefault="00C00185" w:rsidP="008A6CEE">
      <w:pPr>
        <w:spacing w:before="100" w:beforeAutospacing="1" w:after="100" w:afterAutospacing="1"/>
      </w:pPr>
      <w:r w:rsidRPr="00C00185">
        <w:t>Добрый день!</w:t>
      </w:r>
    </w:p>
    <w:p w:rsidR="008A6CEE" w:rsidRDefault="008A6CEE" w:rsidP="008A6CEE">
      <w:p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Для </w:t>
      </w:r>
      <w:proofErr w:type="spellStart"/>
      <w:r>
        <w:rPr>
          <w:lang w:val="uk-UA"/>
        </w:rPr>
        <w:t>корректной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работы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носителей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ключевой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информации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Secure</w:t>
      </w:r>
      <w:proofErr w:type="spellEnd"/>
      <w:r>
        <w:rPr>
          <w:lang w:val="uk-UA"/>
        </w:rPr>
        <w:t xml:space="preserve"> Token-337 и карт-</w:t>
      </w:r>
      <w:proofErr w:type="spellStart"/>
      <w:r>
        <w:rPr>
          <w:lang w:val="uk-UA"/>
        </w:rPr>
        <w:t>ридеров</w:t>
      </w:r>
      <w:proofErr w:type="spellEnd"/>
      <w:r>
        <w:rPr>
          <w:lang w:val="uk-UA"/>
        </w:rPr>
        <w:t xml:space="preserve"> КР-371 (</w:t>
      </w:r>
      <w:proofErr w:type="spellStart"/>
      <w:r>
        <w:rPr>
          <w:lang w:val="uk-UA"/>
        </w:rPr>
        <w:t>далее</w:t>
      </w:r>
      <w:proofErr w:type="spellEnd"/>
      <w:r>
        <w:rPr>
          <w:lang w:val="uk-UA"/>
        </w:rPr>
        <w:t xml:space="preserve"> в тексте – 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) в системах Windows Vista, Windows Server 2008 и </w:t>
      </w:r>
      <w:proofErr w:type="spellStart"/>
      <w:r>
        <w:rPr>
          <w:lang w:val="uk-UA"/>
        </w:rPr>
        <w:t>более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поздних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версиях</w:t>
      </w:r>
      <w:proofErr w:type="spellEnd"/>
      <w:r>
        <w:rPr>
          <w:lang w:val="uk-UA"/>
        </w:rPr>
        <w:t xml:space="preserve"> ОС, </w:t>
      </w:r>
      <w:proofErr w:type="spellStart"/>
      <w:r>
        <w:rPr>
          <w:lang w:val="uk-UA"/>
        </w:rPr>
        <w:t>дополнительные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драйверы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устанавливать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необходимости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т.к</w:t>
      </w:r>
      <w:proofErr w:type="spellEnd"/>
      <w:r>
        <w:rPr>
          <w:lang w:val="uk-UA"/>
        </w:rPr>
        <w:t xml:space="preserve">. 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работает</w:t>
      </w:r>
      <w:proofErr w:type="spellEnd"/>
      <w:r>
        <w:rPr>
          <w:lang w:val="uk-UA"/>
        </w:rPr>
        <w:t xml:space="preserve"> на </w:t>
      </w:r>
      <w:proofErr w:type="spellStart"/>
      <w:r>
        <w:rPr>
          <w:lang w:val="uk-UA"/>
        </w:rPr>
        <w:t>стандартных</w:t>
      </w:r>
      <w:proofErr w:type="spellEnd"/>
      <w:r>
        <w:rPr>
          <w:lang w:val="uk-UA"/>
        </w:rPr>
        <w:t xml:space="preserve"> драйверах CCID от </w:t>
      </w:r>
      <w:proofErr w:type="spellStart"/>
      <w:r>
        <w:rPr>
          <w:lang w:val="uk-UA"/>
        </w:rPr>
        <w:t>компании</w:t>
      </w:r>
      <w:proofErr w:type="spellEnd"/>
      <w:r>
        <w:rPr>
          <w:lang w:val="uk-UA"/>
        </w:rPr>
        <w:t xml:space="preserve"> Microsoft и </w:t>
      </w:r>
      <w:proofErr w:type="spellStart"/>
      <w:r>
        <w:rPr>
          <w:lang w:val="uk-UA"/>
        </w:rPr>
        <w:t>они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установлены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системе</w:t>
      </w:r>
      <w:proofErr w:type="spellEnd"/>
      <w:r>
        <w:rPr>
          <w:lang w:val="uk-UA"/>
        </w:rPr>
        <w:t xml:space="preserve"> по </w:t>
      </w:r>
      <w:proofErr w:type="spellStart"/>
      <w:r>
        <w:rPr>
          <w:lang w:val="uk-UA"/>
        </w:rPr>
        <w:t>умолчанию</w:t>
      </w:r>
      <w:proofErr w:type="spellEnd"/>
      <w:r>
        <w:rPr>
          <w:lang w:val="uk-UA"/>
        </w:rPr>
        <w:t xml:space="preserve">. </w:t>
      </w:r>
      <w:r>
        <w:rPr>
          <w:lang w:val="uk-UA"/>
        </w:rPr>
        <w:br/>
      </w:r>
      <w:proofErr w:type="spellStart"/>
      <w:r>
        <w:rPr>
          <w:i/>
          <w:iCs/>
          <w:lang w:val="uk-UA"/>
        </w:rPr>
        <w:t>Как</w:t>
      </w:r>
      <w:proofErr w:type="spellEnd"/>
      <w:r>
        <w:rPr>
          <w:i/>
          <w:iCs/>
          <w:lang w:val="uk-UA"/>
        </w:rPr>
        <w:t xml:space="preserve"> </w:t>
      </w:r>
      <w:proofErr w:type="spellStart"/>
      <w:r>
        <w:rPr>
          <w:i/>
          <w:iCs/>
          <w:lang w:val="uk-UA"/>
        </w:rPr>
        <w:t>проверить</w:t>
      </w:r>
      <w:proofErr w:type="spellEnd"/>
      <w:r>
        <w:rPr>
          <w:i/>
          <w:iCs/>
          <w:lang w:val="uk-UA"/>
        </w:rPr>
        <w:t xml:space="preserve">, </w:t>
      </w:r>
      <w:proofErr w:type="spellStart"/>
      <w:r>
        <w:rPr>
          <w:i/>
          <w:iCs/>
          <w:lang w:val="uk-UA"/>
        </w:rPr>
        <w:t>что</w:t>
      </w:r>
      <w:proofErr w:type="spellEnd"/>
      <w:r>
        <w:rPr>
          <w:i/>
          <w:iCs/>
          <w:lang w:val="uk-UA"/>
        </w:rPr>
        <w:t xml:space="preserve"> </w:t>
      </w:r>
      <w:proofErr w:type="spellStart"/>
      <w:r>
        <w:rPr>
          <w:i/>
          <w:iCs/>
          <w:lang w:val="uk-UA"/>
        </w:rPr>
        <w:t>драйверы</w:t>
      </w:r>
      <w:proofErr w:type="spellEnd"/>
      <w:r>
        <w:rPr>
          <w:i/>
          <w:iCs/>
          <w:lang w:val="uk-UA"/>
        </w:rPr>
        <w:t xml:space="preserve"> </w:t>
      </w:r>
      <w:proofErr w:type="spellStart"/>
      <w:r>
        <w:rPr>
          <w:i/>
          <w:iCs/>
          <w:lang w:val="uk-UA"/>
        </w:rPr>
        <w:t>установлены</w:t>
      </w:r>
      <w:proofErr w:type="spellEnd"/>
      <w:r>
        <w:rPr>
          <w:i/>
          <w:iCs/>
          <w:lang w:val="uk-UA"/>
        </w:rPr>
        <w:t xml:space="preserve"> и </w:t>
      </w:r>
      <w:proofErr w:type="spellStart"/>
      <w:r>
        <w:rPr>
          <w:i/>
          <w:iCs/>
          <w:lang w:val="uk-UA"/>
        </w:rPr>
        <w:t>Устройство</w:t>
      </w:r>
      <w:proofErr w:type="spellEnd"/>
      <w:r>
        <w:rPr>
          <w:i/>
          <w:iCs/>
          <w:lang w:val="uk-UA"/>
        </w:rPr>
        <w:t xml:space="preserve"> готово к </w:t>
      </w:r>
      <w:proofErr w:type="spellStart"/>
      <w:r>
        <w:rPr>
          <w:i/>
          <w:iCs/>
          <w:lang w:val="uk-UA"/>
        </w:rPr>
        <w:t>работе</w:t>
      </w:r>
      <w:proofErr w:type="spellEnd"/>
      <w:r>
        <w:rPr>
          <w:i/>
          <w:iCs/>
          <w:lang w:val="uk-UA"/>
        </w:rPr>
        <w:t>:</w:t>
      </w:r>
      <w:r>
        <w:rPr>
          <w:lang w:val="uk-UA"/>
        </w:rPr>
        <w:t xml:space="preserve"> </w:t>
      </w:r>
    </w:p>
    <w:p w:rsidR="008A6CEE" w:rsidRDefault="008A6CEE" w:rsidP="008A6CEE">
      <w:pPr>
        <w:spacing w:before="100" w:beforeAutospacing="1" w:after="100" w:afterAutospacing="1"/>
        <w:rPr>
          <w:lang w:val="uk-UA"/>
        </w:rPr>
      </w:pPr>
      <w:proofErr w:type="spellStart"/>
      <w:r>
        <w:rPr>
          <w:lang w:val="uk-UA"/>
        </w:rPr>
        <w:t>Убедиться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работоспособности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двумя</w:t>
      </w:r>
      <w:proofErr w:type="spellEnd"/>
      <w:r>
        <w:rPr>
          <w:lang w:val="uk-UA"/>
        </w:rPr>
        <w:t xml:space="preserve"> способами: </w:t>
      </w:r>
    </w:p>
    <w:p w:rsidR="008A6CEE" w:rsidRDefault="008A6CEE" w:rsidP="008A6CEE">
      <w:p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1. С </w:t>
      </w:r>
      <w:proofErr w:type="spellStart"/>
      <w:r>
        <w:rPr>
          <w:lang w:val="uk-UA"/>
        </w:rPr>
        <w:t>помощью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утилиты</w:t>
      </w:r>
      <w:proofErr w:type="spellEnd"/>
      <w:r>
        <w:rPr>
          <w:lang w:val="uk-UA"/>
        </w:rPr>
        <w:t xml:space="preserve"> </w:t>
      </w:r>
      <w:hyperlink r:id="rId4" w:tooltip="http://www.author.kiev.ua/downloads/AvPinTool.zip" w:history="1">
        <w:r>
          <w:rPr>
            <w:rStyle w:val="a3"/>
            <w:lang w:val="uk-UA"/>
          </w:rPr>
          <w:t>«</w:t>
        </w:r>
        <w:proofErr w:type="spellStart"/>
        <w:r>
          <w:rPr>
            <w:rStyle w:val="a3"/>
            <w:lang w:val="uk-UA"/>
          </w:rPr>
          <w:t>AvPinTool</w:t>
        </w:r>
        <w:proofErr w:type="spellEnd"/>
        <w:r>
          <w:rPr>
            <w:rStyle w:val="a3"/>
            <w:lang w:val="uk-UA"/>
          </w:rPr>
          <w:t>»</w:t>
        </w:r>
      </w:hyperlink>
      <w:r>
        <w:rPr>
          <w:lang w:val="uk-UA"/>
        </w:rPr>
        <w:t xml:space="preserve">. </w:t>
      </w:r>
    </w:p>
    <w:p w:rsidR="008A6CEE" w:rsidRDefault="008A6CEE" w:rsidP="008A6CEE">
      <w:pPr>
        <w:spacing w:before="100" w:beforeAutospacing="1" w:after="100" w:afterAutospacing="1"/>
        <w:rPr>
          <w:lang w:val="uk-UA"/>
        </w:rPr>
      </w:pPr>
      <w:proofErr w:type="spellStart"/>
      <w:r>
        <w:rPr>
          <w:lang w:val="uk-UA"/>
        </w:rPr>
        <w:t>Данную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утилиту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скачать</w:t>
      </w:r>
      <w:proofErr w:type="spellEnd"/>
      <w:r>
        <w:rPr>
          <w:lang w:val="uk-UA"/>
        </w:rPr>
        <w:t xml:space="preserve"> с </w:t>
      </w:r>
      <w:proofErr w:type="spellStart"/>
      <w:r>
        <w:rPr>
          <w:lang w:val="uk-UA"/>
        </w:rPr>
        <w:t>нашего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сайта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из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раздела</w:t>
      </w:r>
      <w:proofErr w:type="spellEnd"/>
      <w:r>
        <w:rPr>
          <w:lang w:val="uk-UA"/>
        </w:rPr>
        <w:t xml:space="preserve"> </w:t>
      </w:r>
      <w:hyperlink r:id="rId5" w:tooltip="http://author.kiev.ua/user_soft.html" w:history="1">
        <w:r>
          <w:rPr>
            <w:rStyle w:val="a3"/>
            <w:lang w:val="uk-UA"/>
          </w:rPr>
          <w:t>«</w:t>
        </w:r>
        <w:proofErr w:type="spellStart"/>
        <w:r>
          <w:rPr>
            <w:rStyle w:val="a3"/>
            <w:lang w:val="uk-UA"/>
          </w:rPr>
          <w:t>Пользовательское</w:t>
        </w:r>
        <w:proofErr w:type="spellEnd"/>
        <w:r>
          <w:rPr>
            <w:rStyle w:val="a3"/>
            <w:lang w:val="uk-UA"/>
          </w:rPr>
          <w:t xml:space="preserve"> ПО»</w:t>
        </w:r>
      </w:hyperlink>
      <w:r>
        <w:rPr>
          <w:lang w:val="uk-UA"/>
        </w:rPr>
        <w:t xml:space="preserve">. Скачав, </w:t>
      </w:r>
      <w:proofErr w:type="spellStart"/>
      <w:r>
        <w:rPr>
          <w:lang w:val="uk-UA"/>
        </w:rPr>
        <w:t>разархивировав</w:t>
      </w:r>
      <w:proofErr w:type="spellEnd"/>
      <w:r>
        <w:rPr>
          <w:lang w:val="uk-UA"/>
        </w:rPr>
        <w:t xml:space="preserve"> и запустив </w:t>
      </w:r>
      <w:proofErr w:type="spellStart"/>
      <w:r>
        <w:rPr>
          <w:lang w:val="uk-UA"/>
        </w:rPr>
        <w:t>утилиту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Вы</w:t>
      </w:r>
      <w:proofErr w:type="spellEnd"/>
      <w:r>
        <w:rPr>
          <w:lang w:val="uk-UA"/>
        </w:rPr>
        <w:t xml:space="preserve"> увидите,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строке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» </w:t>
      </w:r>
      <w:proofErr w:type="spellStart"/>
      <w:r>
        <w:rPr>
          <w:lang w:val="uk-UA"/>
        </w:rPr>
        <w:t>будет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отображено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название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Вашего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 w:rsidR="004411F1">
        <w:rPr>
          <w:lang w:val="uk-UA"/>
        </w:rPr>
        <w:t xml:space="preserve">, а в </w:t>
      </w:r>
      <w:proofErr w:type="spellStart"/>
      <w:r w:rsidR="004411F1">
        <w:rPr>
          <w:lang w:val="uk-UA"/>
        </w:rPr>
        <w:t>строке</w:t>
      </w:r>
      <w:proofErr w:type="spellEnd"/>
      <w:r w:rsidR="004411F1">
        <w:rPr>
          <w:lang w:val="uk-UA"/>
        </w:rPr>
        <w:t xml:space="preserve"> «Тип </w:t>
      </w:r>
      <w:proofErr w:type="spellStart"/>
      <w:r w:rsidR="004411F1">
        <w:rPr>
          <w:lang w:val="uk-UA"/>
        </w:rPr>
        <w:t>носителя</w:t>
      </w:r>
      <w:proofErr w:type="spellEnd"/>
      <w:r w:rsidR="004411F1">
        <w:rPr>
          <w:lang w:val="uk-UA"/>
        </w:rPr>
        <w:t>» - СС-337,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говорит</w:t>
      </w:r>
      <w:proofErr w:type="spellEnd"/>
      <w:r>
        <w:rPr>
          <w:lang w:val="uk-UA"/>
        </w:rPr>
        <w:t xml:space="preserve"> о том,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драйверы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установлены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успешно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 готово к </w:t>
      </w:r>
      <w:proofErr w:type="spellStart"/>
      <w:r>
        <w:rPr>
          <w:lang w:val="uk-UA"/>
        </w:rPr>
        <w:t>работе</w:t>
      </w:r>
      <w:proofErr w:type="spellEnd"/>
      <w:r>
        <w:rPr>
          <w:lang w:val="uk-UA"/>
        </w:rPr>
        <w:t xml:space="preserve">. </w:t>
      </w:r>
    </w:p>
    <w:p w:rsidR="008A6CEE" w:rsidRDefault="002F2D90" w:rsidP="008A6CEE">
      <w:pPr>
        <w:spacing w:before="100" w:beforeAutospacing="1" w:after="100" w:afterAutospacing="1"/>
        <w:rPr>
          <w:lang w:val="uk-UA"/>
        </w:rPr>
      </w:pPr>
      <w:r w:rsidRPr="002F2D90">
        <w:rPr>
          <w:lang w:val="uk-UA"/>
        </w:rPr>
        <w:drawing>
          <wp:inline distT="0" distB="0" distL="0" distR="0" wp14:anchorId="1BFCC3A0" wp14:editId="11FE446E">
            <wp:extent cx="3153215" cy="2181529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3819" w:rsidRDefault="009E3819" w:rsidP="009E3819">
      <w:pPr>
        <w:spacing w:before="100" w:beforeAutospacing="1" w:after="100" w:afterAutospacing="1"/>
        <w:rPr>
          <w:lang w:eastAsia="uk-UA"/>
        </w:rPr>
      </w:pPr>
      <w:r>
        <w:t xml:space="preserve">2. В «Диспетчере устройств» (правой кнопкой мыши на иконке «Мой компьютер» – «Управление» – «Диспетчер устройств»). </w:t>
      </w:r>
    </w:p>
    <w:p w:rsidR="009E3819" w:rsidRDefault="009E3819" w:rsidP="009E3819">
      <w:pPr>
        <w:spacing w:before="100" w:beforeAutospacing="1" w:after="100" w:afterAutospacing="1"/>
      </w:pPr>
      <w:r>
        <w:t xml:space="preserve">Вы увидите работающее устройство «Устройство чтения смарт-карт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Usbccid</w:t>
      </w:r>
      <w:proofErr w:type="spellEnd"/>
      <w:r>
        <w:t xml:space="preserve"> (WUDF)» – это сигнализирует о том, что Ваш носитель корректно работает в системе. На раздел «Другие устройства» – «Смарт-карта» внимания обращать не стоит, так как отсутствие драйвера «Другие устройства» – «Смарт-карта» означает, что ОС </w:t>
      </w:r>
      <w:proofErr w:type="spellStart"/>
      <w:r>
        <w:t>Windows</w:t>
      </w:r>
      <w:proofErr w:type="spellEnd"/>
      <w:r>
        <w:t xml:space="preserve"> пытается найти провайдер RSA для генерации сертификатов RSA на носитель. Зачастую клиент-банки и другое ПО используют свои библиотеки для записи ключей только ДСТУ-формата, потому данное сообщение можно игнорировать. </w:t>
      </w:r>
    </w:p>
    <w:p w:rsidR="009E3819" w:rsidRDefault="009E3819" w:rsidP="009E3819">
      <w:pPr>
        <w:spacing w:before="100" w:beforeAutospacing="1" w:after="100" w:afterAutospacing="1"/>
      </w:pPr>
      <w:r>
        <w:rPr>
          <w:noProof/>
          <w:color w:val="0000FF"/>
          <w:lang w:val="uk-UA" w:eastAsia="uk-UA"/>
        </w:rPr>
        <w:lastRenderedPageBreak/>
        <w:drawing>
          <wp:inline distT="0" distB="0" distL="0" distR="0">
            <wp:extent cx="4057650" cy="5257800"/>
            <wp:effectExtent l="0" t="0" r="0" b="0"/>
            <wp:docPr id="1" name="Рисунок 1" descr="cid:image002.jpg@01D5479D.70E6F740">
              <a:hlinkClick xmlns:a="http://schemas.openxmlformats.org/drawingml/2006/main" r:id="rId7" tooltip="&quot;Изображение:avpin2.jpg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5479D.70E6F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819" w:rsidRDefault="009E3819" w:rsidP="009E3819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9E3819" w:rsidRDefault="009E3819" w:rsidP="009E3819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8A6CEE" w:rsidRDefault="008A6CEE" w:rsidP="00A87C88">
      <w:pPr>
        <w:spacing w:before="100" w:beforeAutospacing="1" w:after="100" w:afterAutospacing="1"/>
        <w:rPr>
          <w:rFonts w:ascii="Calibri" w:hAnsi="Calibri"/>
          <w:color w:val="1F497D"/>
          <w:sz w:val="22"/>
          <w:szCs w:val="22"/>
          <w:lang w:val="uk-UA"/>
        </w:rPr>
      </w:pPr>
      <w:r>
        <w:rPr>
          <w:lang w:val="uk-UA"/>
        </w:rPr>
        <w:br/>
      </w:r>
    </w:p>
    <w:p w:rsidR="009D47F1" w:rsidRDefault="002F2D90"/>
    <w:sectPr w:rsidR="009D4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CEE"/>
    <w:rsid w:val="002F2D90"/>
    <w:rsid w:val="00354038"/>
    <w:rsid w:val="004411F1"/>
    <w:rsid w:val="00584D06"/>
    <w:rsid w:val="008A6CEE"/>
    <w:rsid w:val="009E3819"/>
    <w:rsid w:val="00A87C88"/>
    <w:rsid w:val="00B71E02"/>
    <w:rsid w:val="00C0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B5F82-A37D-4CC2-B34A-DBF3C269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C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C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10.1.135.2/wiki/index.php/%D0%98%D0%B7%D0%BE%D0%B1%D1%80%D0%B0%D0%B6%D0%B5%D0%BD%D0%B8%D0%B5:Avpin2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author.kiev.ua/user_soft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uthor.kiev.ua/downloads/AvPinTool.zip" TargetMode="External"/><Relationship Id="rId9" Type="http://schemas.openxmlformats.org/officeDocument/2006/relationships/image" Target="cid:image002.jpg@01D5479D.70E6F7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15</cp:revision>
  <cp:lastPrinted>2019-04-01T13:54:00Z</cp:lastPrinted>
  <dcterms:created xsi:type="dcterms:W3CDTF">2017-07-26T07:39:00Z</dcterms:created>
  <dcterms:modified xsi:type="dcterms:W3CDTF">2019-09-09T09:48:00Z</dcterms:modified>
</cp:coreProperties>
</file>